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75" w:rsidRDefault="00655175" w:rsidP="00655175">
      <w:pPr>
        <w:pStyle w:val="NormaleWeb"/>
        <w:shd w:val="clear" w:color="auto" w:fill="FFFFFF"/>
        <w:spacing w:line="285" w:lineRule="atLeast"/>
        <w:jc w:val="center"/>
        <w:rPr>
          <w:rFonts w:ascii="Arial" w:hAnsi="Arial" w:cs="Arial"/>
          <w:color w:val="444444"/>
          <w:sz w:val="20"/>
          <w:szCs w:val="20"/>
        </w:rPr>
      </w:pPr>
      <w:r w:rsidRPr="00655175">
        <w:rPr>
          <w:rFonts w:ascii="Arial" w:hAnsi="Arial" w:cs="Arial"/>
          <w:b/>
          <w:color w:val="444444"/>
          <w:sz w:val="20"/>
          <w:szCs w:val="20"/>
        </w:rPr>
        <w:t xml:space="preserve">TERMINI OPERAZIONI </w:t>
      </w:r>
      <w:proofErr w:type="spellStart"/>
      <w:r w:rsidRPr="00655175">
        <w:rPr>
          <w:rFonts w:ascii="Arial" w:hAnsi="Arial" w:cs="Arial"/>
          <w:b/>
          <w:color w:val="444444"/>
          <w:sz w:val="20"/>
          <w:szCs w:val="20"/>
        </w:rPr>
        <w:t>DI</w:t>
      </w:r>
      <w:proofErr w:type="spellEnd"/>
      <w:r w:rsidRPr="00655175">
        <w:rPr>
          <w:rFonts w:ascii="Arial" w:hAnsi="Arial" w:cs="Arial"/>
          <w:b/>
          <w:color w:val="444444"/>
          <w:sz w:val="20"/>
          <w:szCs w:val="20"/>
        </w:rPr>
        <w:t xml:space="preserve"> MOBILITA’</w:t>
      </w:r>
      <w:r>
        <w:rPr>
          <w:rFonts w:ascii="Arial" w:hAnsi="Arial" w:cs="Arial"/>
          <w:color w:val="444444"/>
          <w:sz w:val="20"/>
          <w:szCs w:val="20"/>
        </w:rPr>
        <w:br/>
        <w:t>termine ultimo domande : 30 marzo 2012</w:t>
      </w:r>
    </w:p>
    <w:p w:rsidR="00655175" w:rsidRDefault="00655175" w:rsidP="00655175">
      <w:pPr>
        <w:pStyle w:val="NormaleWeb"/>
        <w:shd w:val="clear" w:color="auto" w:fill="FFFFFF"/>
        <w:spacing w:line="285" w:lineRule="atLeast"/>
        <w:rPr>
          <w:rFonts w:ascii="Arial" w:hAnsi="Arial" w:cs="Arial"/>
          <w:color w:val="444444"/>
          <w:sz w:val="20"/>
          <w:szCs w:val="20"/>
        </w:rPr>
      </w:pPr>
      <w:r w:rsidRPr="00655175">
        <w:rPr>
          <w:rFonts w:ascii="Arial" w:hAnsi="Arial" w:cs="Arial"/>
          <w:b/>
          <w:color w:val="444444"/>
          <w:sz w:val="20"/>
          <w:szCs w:val="20"/>
        </w:rPr>
        <w:t>I termini per le successive operazioni e per la pubblicazione dei movimenti</w:t>
      </w:r>
      <w:r>
        <w:rPr>
          <w:rFonts w:ascii="Arial" w:hAnsi="Arial" w:cs="Arial"/>
          <w:color w:val="444444"/>
          <w:sz w:val="20"/>
          <w:szCs w:val="20"/>
        </w:rPr>
        <w:br/>
        <w:t xml:space="preserve">(art. 14 del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C.C.N.I.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a.s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2012/2013 del 29.2.2012) :</w:t>
      </w:r>
    </w:p>
    <w:p w:rsidR="00655175" w:rsidRDefault="00655175" w:rsidP="00655175">
      <w:pPr>
        <w:pStyle w:val="NormaleWeb"/>
        <w:shd w:val="clear" w:color="auto" w:fill="FFFFFF"/>
        <w:spacing w:line="285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a) PERSONALE DOCENTE</w:t>
      </w:r>
      <w:r>
        <w:rPr>
          <w:rFonts w:ascii="Arial" w:hAnsi="Arial" w:cs="Arial"/>
          <w:color w:val="444444"/>
          <w:sz w:val="20"/>
          <w:szCs w:val="20"/>
        </w:rPr>
        <w:br/>
      </w:r>
      <w:r w:rsidRPr="00655175">
        <w:rPr>
          <w:rFonts w:ascii="Arial" w:hAnsi="Arial" w:cs="Arial"/>
          <w:b/>
          <w:i/>
          <w:color w:val="444444"/>
          <w:sz w:val="20"/>
          <w:szCs w:val="20"/>
          <w:u w:val="single"/>
        </w:rPr>
        <w:t>scuola dell’infanzia</w:t>
      </w:r>
      <w:r>
        <w:rPr>
          <w:rFonts w:ascii="Arial" w:hAnsi="Arial" w:cs="Arial"/>
          <w:color w:val="444444"/>
          <w:sz w:val="20"/>
          <w:szCs w:val="20"/>
        </w:rPr>
        <w:br/>
        <w:t>1 – termine ultimo comunicazione al SIDI delle domande di mobilità e dei posti disponibili :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FF0000"/>
          <w:sz w:val="20"/>
          <w:szCs w:val="20"/>
        </w:rPr>
        <w:t>09 maggio</w:t>
      </w:r>
      <w:r>
        <w:rPr>
          <w:rFonts w:ascii="Arial" w:hAnsi="Arial" w:cs="Arial"/>
          <w:color w:val="444444"/>
          <w:sz w:val="20"/>
          <w:szCs w:val="20"/>
        </w:rPr>
        <w:br/>
        <w:t>2 – pubblicazione dei movimenti :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FF0000"/>
          <w:sz w:val="20"/>
          <w:szCs w:val="20"/>
        </w:rPr>
        <w:t>06 giugno</w:t>
      </w:r>
      <w:r>
        <w:rPr>
          <w:rFonts w:ascii="Arial" w:hAnsi="Arial" w:cs="Arial"/>
          <w:color w:val="444444"/>
          <w:sz w:val="20"/>
          <w:szCs w:val="20"/>
        </w:rPr>
        <w:br/>
      </w:r>
      <w:r w:rsidRPr="00655175">
        <w:rPr>
          <w:rFonts w:ascii="Arial" w:hAnsi="Arial" w:cs="Arial"/>
          <w:b/>
          <w:i/>
          <w:color w:val="444444"/>
          <w:sz w:val="20"/>
          <w:szCs w:val="20"/>
          <w:u w:val="single"/>
        </w:rPr>
        <w:t>scuola primaria</w:t>
      </w:r>
      <w:r>
        <w:rPr>
          <w:rFonts w:ascii="Arial" w:hAnsi="Arial" w:cs="Arial"/>
          <w:color w:val="444444"/>
          <w:sz w:val="20"/>
          <w:szCs w:val="20"/>
        </w:rPr>
        <w:br/>
        <w:t>1 – termine ultimo comunicazione al SIDI delle domande di mobilità e dei posti disponibili.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FF0000"/>
          <w:sz w:val="20"/>
          <w:szCs w:val="20"/>
        </w:rPr>
        <w:t>09 maggio</w:t>
      </w:r>
      <w:r>
        <w:rPr>
          <w:rFonts w:ascii="Arial" w:hAnsi="Arial" w:cs="Arial"/>
          <w:color w:val="444444"/>
          <w:sz w:val="20"/>
          <w:szCs w:val="20"/>
        </w:rPr>
        <w:br/>
        <w:t>2 – pubblicazione dei movimenti.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FF0000"/>
          <w:sz w:val="20"/>
          <w:szCs w:val="20"/>
        </w:rPr>
        <w:t>06 giugno</w:t>
      </w:r>
      <w:r>
        <w:rPr>
          <w:rFonts w:ascii="Arial" w:hAnsi="Arial" w:cs="Arial"/>
          <w:color w:val="444444"/>
          <w:sz w:val="20"/>
          <w:szCs w:val="20"/>
        </w:rPr>
        <w:br/>
      </w:r>
      <w:r w:rsidRPr="00655175">
        <w:rPr>
          <w:rFonts w:ascii="Arial" w:hAnsi="Arial" w:cs="Arial"/>
          <w:b/>
          <w:i/>
          <w:color w:val="444444"/>
          <w:sz w:val="20"/>
          <w:szCs w:val="20"/>
          <w:u w:val="single"/>
        </w:rPr>
        <w:t>scuola secondaria di I grado</w:t>
      </w:r>
      <w:r>
        <w:rPr>
          <w:rFonts w:ascii="Arial" w:hAnsi="Arial" w:cs="Arial"/>
          <w:color w:val="444444"/>
          <w:sz w:val="20"/>
          <w:szCs w:val="20"/>
        </w:rPr>
        <w:br/>
        <w:t>1 – termine ultimo comunicazione al SIDI delle domande di mobilità e dei posti disponibili.</w:t>
      </w:r>
      <w:r>
        <w:rPr>
          <w:rStyle w:val="apple-converted-space"/>
          <w:rFonts w:ascii="Arial" w:hAnsi="Arial" w:cs="Arial"/>
          <w:b/>
          <w:bCs/>
          <w:color w:val="008000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008000"/>
          <w:sz w:val="20"/>
          <w:szCs w:val="20"/>
        </w:rPr>
        <w:t>09 giugno</w:t>
      </w:r>
      <w:r>
        <w:rPr>
          <w:rFonts w:ascii="Arial" w:hAnsi="Arial" w:cs="Arial"/>
          <w:color w:val="444444"/>
          <w:sz w:val="20"/>
          <w:szCs w:val="20"/>
        </w:rPr>
        <w:br/>
        <w:t>2 – pubblicazione dei movimenti .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008000"/>
          <w:sz w:val="20"/>
          <w:szCs w:val="20"/>
        </w:rPr>
        <w:t>29 giugno</w:t>
      </w:r>
      <w:r>
        <w:rPr>
          <w:rFonts w:ascii="Arial" w:hAnsi="Arial" w:cs="Arial"/>
          <w:color w:val="444444"/>
          <w:sz w:val="20"/>
          <w:szCs w:val="20"/>
        </w:rPr>
        <w:br/>
      </w:r>
      <w:r w:rsidRPr="00655175">
        <w:rPr>
          <w:rFonts w:ascii="Arial" w:hAnsi="Arial" w:cs="Arial"/>
          <w:b/>
          <w:i/>
          <w:color w:val="444444"/>
          <w:sz w:val="20"/>
          <w:szCs w:val="20"/>
          <w:u w:val="single"/>
        </w:rPr>
        <w:t>scuola secondaria di II grado</w:t>
      </w:r>
      <w:r>
        <w:rPr>
          <w:rFonts w:ascii="Arial" w:hAnsi="Arial" w:cs="Arial"/>
          <w:color w:val="444444"/>
          <w:sz w:val="20"/>
          <w:szCs w:val="20"/>
        </w:rPr>
        <w:br/>
        <w:t>1 – termine ultimo comunicazione al SIDI delle domande di mobilità e dei posti disponibili</w:t>
      </w:r>
      <w:r w:rsidRPr="00DE5477">
        <w:rPr>
          <w:rFonts w:ascii="Arial" w:hAnsi="Arial" w:cs="Arial"/>
          <w:color w:val="E36C0A"/>
          <w:sz w:val="20"/>
          <w:szCs w:val="20"/>
        </w:rPr>
        <w:t>.</w:t>
      </w:r>
      <w:r w:rsidRPr="00DE5477">
        <w:rPr>
          <w:rStyle w:val="apple-converted-space"/>
          <w:rFonts w:ascii="Arial" w:hAnsi="Arial" w:cs="Arial"/>
          <w:color w:val="E36C0A"/>
          <w:sz w:val="20"/>
          <w:szCs w:val="20"/>
        </w:rPr>
        <w:t> </w:t>
      </w:r>
      <w:r w:rsidR="00DE5477" w:rsidRPr="00DE5477">
        <w:rPr>
          <w:rStyle w:val="apple-converted-space"/>
          <w:rFonts w:ascii="Arial" w:hAnsi="Arial" w:cs="Arial"/>
          <w:color w:val="E36C0A"/>
          <w:sz w:val="20"/>
          <w:szCs w:val="20"/>
        </w:rPr>
        <w:t>5</w:t>
      </w:r>
      <w:r w:rsidR="00BE5080" w:rsidRPr="00DE5477">
        <w:rPr>
          <w:rStyle w:val="Enfasigrassetto"/>
          <w:rFonts w:ascii="Arial" w:hAnsi="Arial" w:cs="Arial"/>
          <w:color w:val="E36C0A"/>
          <w:sz w:val="20"/>
          <w:szCs w:val="20"/>
        </w:rPr>
        <w:t xml:space="preserve"> luglio</w:t>
      </w:r>
      <w:r>
        <w:rPr>
          <w:rFonts w:ascii="Arial" w:hAnsi="Arial" w:cs="Arial"/>
          <w:color w:val="444444"/>
          <w:sz w:val="20"/>
          <w:szCs w:val="20"/>
        </w:rPr>
        <w:br/>
        <w:t>2 – pubblicazione dei movimenti</w:t>
      </w:r>
      <w:r w:rsidRPr="00DE5477">
        <w:rPr>
          <w:rFonts w:ascii="Arial" w:hAnsi="Arial" w:cs="Arial"/>
          <w:color w:val="E36C0A"/>
          <w:sz w:val="20"/>
          <w:szCs w:val="20"/>
        </w:rPr>
        <w:t>..</w:t>
      </w:r>
      <w:r w:rsidRPr="00DE5477">
        <w:rPr>
          <w:rStyle w:val="apple-converted-space"/>
          <w:rFonts w:ascii="Arial" w:hAnsi="Arial" w:cs="Arial"/>
          <w:b/>
          <w:bCs/>
          <w:color w:val="E36C0A"/>
          <w:sz w:val="20"/>
          <w:szCs w:val="20"/>
        </w:rPr>
        <w:t> </w:t>
      </w:r>
      <w:r w:rsidRPr="00DE5477">
        <w:rPr>
          <w:rStyle w:val="Enfasigrassetto"/>
          <w:rFonts w:ascii="Arial" w:hAnsi="Arial" w:cs="Arial"/>
          <w:color w:val="E36C0A"/>
          <w:sz w:val="20"/>
          <w:szCs w:val="20"/>
        </w:rPr>
        <w:t>2</w:t>
      </w:r>
      <w:r w:rsidR="00DE5477" w:rsidRPr="00DE5477">
        <w:rPr>
          <w:rStyle w:val="Enfasigrassetto"/>
          <w:rFonts w:ascii="Arial" w:hAnsi="Arial" w:cs="Arial"/>
          <w:color w:val="E36C0A"/>
          <w:sz w:val="20"/>
          <w:szCs w:val="20"/>
        </w:rPr>
        <w:t>6</w:t>
      </w:r>
      <w:r w:rsidRPr="00DE5477">
        <w:rPr>
          <w:rStyle w:val="Enfasigrassetto"/>
          <w:rFonts w:ascii="Arial" w:hAnsi="Arial" w:cs="Arial"/>
          <w:color w:val="E36C0A"/>
          <w:sz w:val="20"/>
          <w:szCs w:val="20"/>
        </w:rPr>
        <w:t xml:space="preserve"> luglio</w:t>
      </w:r>
    </w:p>
    <w:p w:rsidR="00655175" w:rsidRDefault="00655175" w:rsidP="00655175">
      <w:pPr>
        <w:pStyle w:val="NormaleWeb"/>
        <w:shd w:val="clear" w:color="auto" w:fill="FFFFFF"/>
        <w:spacing w:line="285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c) PERSONALE A.T.A.</w:t>
      </w:r>
      <w:r>
        <w:rPr>
          <w:rFonts w:ascii="Arial" w:hAnsi="Arial" w:cs="Arial"/>
          <w:color w:val="444444"/>
          <w:sz w:val="20"/>
          <w:szCs w:val="20"/>
        </w:rPr>
        <w:br/>
        <w:t>1 – termine ultimo comunicazione al SIDI delle domande di mobilità e dei posti disponibili. 2</w:t>
      </w:r>
      <w:r w:rsidR="004D4BBD">
        <w:rPr>
          <w:rFonts w:ascii="Arial" w:hAnsi="Arial" w:cs="Arial"/>
          <w:color w:val="444444"/>
          <w:sz w:val="20"/>
          <w:szCs w:val="20"/>
        </w:rPr>
        <w:t>0</w:t>
      </w:r>
      <w:r>
        <w:rPr>
          <w:rFonts w:ascii="Arial" w:hAnsi="Arial" w:cs="Arial"/>
          <w:color w:val="444444"/>
          <w:sz w:val="20"/>
          <w:szCs w:val="20"/>
        </w:rPr>
        <w:t xml:space="preserve"> luglio</w:t>
      </w:r>
      <w:r>
        <w:rPr>
          <w:rFonts w:ascii="Arial" w:hAnsi="Arial" w:cs="Arial"/>
          <w:color w:val="444444"/>
          <w:sz w:val="20"/>
          <w:szCs w:val="20"/>
        </w:rPr>
        <w:br/>
        <w:t xml:space="preserve">2 – pubblicazione dei trasferimenti. </w:t>
      </w:r>
      <w:r w:rsidR="004D4BBD">
        <w:rPr>
          <w:rFonts w:ascii="Arial" w:hAnsi="Arial" w:cs="Arial"/>
          <w:color w:val="444444"/>
          <w:sz w:val="20"/>
          <w:szCs w:val="20"/>
        </w:rPr>
        <w:t>11 agosto</w:t>
      </w:r>
    </w:p>
    <w:p w:rsidR="00655175" w:rsidRDefault="00655175" w:rsidP="00655175">
      <w:pPr>
        <w:pStyle w:val="NormaleWeb"/>
        <w:shd w:val="clear" w:color="auto" w:fill="FFFFFF"/>
        <w:spacing w:line="285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Il personale scolastico destinatario di nomina giuridica a tempo indeterminato successivamente al termine di presentazione delle domande di mobilità è riammesso nei termini entro 5 giorni dalla nomina e nel rispetto dei termini ultimi per la comunicazione al SIDI delle domande di mobilità previsti, per ciascun ordine di scuola e tipo di personale, nella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O.M</w:t>
      </w:r>
      <w:proofErr w:type="spellEnd"/>
      <w:r>
        <w:rPr>
          <w:rFonts w:ascii="Arial" w:hAnsi="Arial" w:cs="Arial"/>
          <w:color w:val="444444"/>
          <w:sz w:val="20"/>
          <w:szCs w:val="20"/>
        </w:rPr>
        <w:t>..</w:t>
      </w:r>
      <w:r>
        <w:rPr>
          <w:rFonts w:ascii="Arial" w:hAnsi="Arial" w:cs="Arial"/>
          <w:color w:val="444444"/>
          <w:sz w:val="20"/>
          <w:szCs w:val="20"/>
        </w:rPr>
        <w:br/>
        <w:t>Termine ultimo per la presentazione della richiesta di revoca delle domande: dieci giorni prima del termine ultimo per la comunicazione al SIDI o all’ufficio dei posti disponibili.</w:t>
      </w:r>
    </w:p>
    <w:p w:rsidR="00655175" w:rsidRDefault="00655175" w:rsidP="00BE5080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FF"/>
          <w:sz w:val="20"/>
          <w:szCs w:val="20"/>
        </w:rPr>
      </w:pPr>
      <w:proofErr w:type="spellStart"/>
      <w:r>
        <w:rPr>
          <w:rFonts w:ascii="Arial" w:hAnsi="Arial" w:cs="Arial"/>
          <w:color w:val="444444"/>
          <w:sz w:val="20"/>
          <w:szCs w:val="20"/>
        </w:rPr>
        <w:t>PS</w:t>
      </w:r>
      <w:proofErr w:type="spellEnd"/>
      <w:r>
        <w:rPr>
          <w:rFonts w:ascii="Arial" w:hAnsi="Arial" w:cs="Arial"/>
          <w:color w:val="444444"/>
          <w:sz w:val="20"/>
          <w:szCs w:val="20"/>
        </w:rPr>
        <w:t>.: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FF0000"/>
          <w:sz w:val="20"/>
          <w:szCs w:val="20"/>
        </w:rPr>
        <w:t>Date modificate con disposizione D.G. Chiappetta Prot. n. AOODGPER 2743 del 11.4.2012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008000"/>
          <w:sz w:val="20"/>
          <w:szCs w:val="20"/>
        </w:rPr>
        <w:t>Date modificate con disposizione D.G. Chiappetta Prot. n. AOODGPER 3934 del 23.05.2012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0000FF"/>
          <w:sz w:val="20"/>
          <w:szCs w:val="20"/>
        </w:rPr>
        <w:t>Date modificate con disposizione D.G. Chiappetta Prot. n. AOODGPER 4440 del 12.06.2012</w:t>
      </w:r>
    </w:p>
    <w:p w:rsidR="00BE5080" w:rsidRPr="00BE5080" w:rsidRDefault="00BE5080" w:rsidP="00DE5477">
      <w:pPr>
        <w:tabs>
          <w:tab w:val="left" w:pos="5287"/>
        </w:tabs>
        <w:spacing w:after="0" w:line="240" w:lineRule="auto"/>
        <w:contextualSpacing/>
        <w:jc w:val="both"/>
        <w:rPr>
          <w:rFonts w:ascii="Arial" w:hAnsi="Arial" w:cs="Arial"/>
          <w:color w:val="7030A0"/>
          <w:sz w:val="20"/>
          <w:szCs w:val="20"/>
        </w:rPr>
      </w:pPr>
      <w:r w:rsidRPr="00BE5080">
        <w:rPr>
          <w:rFonts w:ascii="Arial" w:hAnsi="Arial" w:cs="Arial"/>
          <w:color w:val="7030A0"/>
          <w:sz w:val="20"/>
          <w:szCs w:val="20"/>
        </w:rPr>
        <w:t xml:space="preserve">Date modificate con disposizione D.G. Chiappetta </w:t>
      </w:r>
      <w:r w:rsidRPr="00BE5080">
        <w:rPr>
          <w:rFonts w:ascii="Arial" w:hAnsi="Arial" w:cs="Arial"/>
          <w:bCs/>
          <w:color w:val="7030A0"/>
          <w:sz w:val="20"/>
          <w:szCs w:val="20"/>
        </w:rPr>
        <w:t>Prot. n. AOODGPER</w:t>
      </w:r>
      <w:r w:rsidRPr="00BE5080">
        <w:rPr>
          <w:rFonts w:ascii="Arial" w:hAnsi="Arial" w:cs="Arial"/>
          <w:b/>
          <w:bCs/>
          <w:color w:val="7030A0"/>
          <w:sz w:val="20"/>
          <w:szCs w:val="20"/>
        </w:rPr>
        <w:t xml:space="preserve"> </w:t>
      </w:r>
      <w:r w:rsidRPr="00BE5080">
        <w:rPr>
          <w:rFonts w:ascii="Arial" w:hAnsi="Arial" w:cs="Arial"/>
          <w:bCs/>
          <w:color w:val="7030A0"/>
          <w:sz w:val="20"/>
          <w:szCs w:val="20"/>
        </w:rPr>
        <w:t>4834 del</w:t>
      </w:r>
      <w:r w:rsidRPr="00BE5080">
        <w:rPr>
          <w:rFonts w:ascii="Arial" w:hAnsi="Arial" w:cs="Arial"/>
          <w:color w:val="7030A0"/>
          <w:sz w:val="20"/>
          <w:szCs w:val="20"/>
        </w:rPr>
        <w:t xml:space="preserve"> 25.6.2012</w:t>
      </w:r>
    </w:p>
    <w:p w:rsidR="00BE5080" w:rsidRDefault="00DE5477" w:rsidP="00DE5477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FF6600"/>
          <w:sz w:val="18"/>
          <w:szCs w:val="18"/>
          <w:shd w:val="clear" w:color="auto" w:fill="FFFFFF"/>
        </w:rPr>
      </w:pPr>
      <w:r w:rsidRPr="00DE5477">
        <w:rPr>
          <w:rFonts w:ascii="Arial" w:hAnsi="Arial" w:cs="Arial"/>
          <w:color w:val="E36C0A"/>
          <w:sz w:val="20"/>
          <w:szCs w:val="20"/>
        </w:rPr>
        <w:t xml:space="preserve">Date modificate con disposizione D.G. Chiappetta </w:t>
      </w:r>
      <w:r w:rsidRPr="00DE5477">
        <w:rPr>
          <w:rFonts w:ascii="Arial" w:hAnsi="Arial" w:cs="Arial"/>
          <w:bCs/>
          <w:color w:val="E36C0A"/>
          <w:sz w:val="20"/>
          <w:szCs w:val="20"/>
        </w:rPr>
        <w:t>Prot. n.</w:t>
      </w:r>
      <w:r w:rsidRPr="00DE5477">
        <w:rPr>
          <w:rFonts w:ascii="Arial" w:hAnsi="Arial" w:cs="Arial"/>
          <w:color w:val="E36C0A"/>
          <w:sz w:val="18"/>
          <w:szCs w:val="18"/>
          <w:shd w:val="clear" w:color="auto" w:fill="FFFFFF"/>
        </w:rPr>
        <w:t xml:space="preserve"> n. AOODGPER</w:t>
      </w:r>
      <w:r>
        <w:rPr>
          <w:rFonts w:ascii="Arial" w:hAnsi="Arial" w:cs="Arial"/>
          <w:color w:val="FF6600"/>
          <w:sz w:val="18"/>
          <w:szCs w:val="18"/>
          <w:shd w:val="clear" w:color="auto" w:fill="FFFFFF"/>
        </w:rPr>
        <w:t xml:space="preserve"> 5054 del 3.7.2012</w:t>
      </w:r>
    </w:p>
    <w:p w:rsidR="004D4BBD" w:rsidRPr="004D4BBD" w:rsidRDefault="004D4BBD" w:rsidP="00DE5477">
      <w:pPr>
        <w:pStyle w:val="Normale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4D4BBD">
        <w:rPr>
          <w:rFonts w:ascii="Arial" w:hAnsi="Arial" w:cs="Arial"/>
          <w:sz w:val="20"/>
          <w:szCs w:val="20"/>
        </w:rPr>
        <w:t xml:space="preserve">Date modificate con disposizione D.G. Chiappetta </w:t>
      </w:r>
      <w:r w:rsidRPr="004D4BBD">
        <w:rPr>
          <w:sz w:val="23"/>
          <w:szCs w:val="23"/>
        </w:rPr>
        <w:t>prot. n. 5300</w:t>
      </w:r>
      <w:r w:rsidRPr="004D4BBD">
        <w:rPr>
          <w:sz w:val="23"/>
          <w:szCs w:val="23"/>
        </w:rPr>
        <w:tab/>
        <w:t>del 10 luglio 2012</w:t>
      </w:r>
    </w:p>
    <w:p w:rsidR="005C599D" w:rsidRDefault="005C599D"/>
    <w:sectPr w:rsidR="005C599D" w:rsidSect="005C5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175"/>
    <w:rsid w:val="003A661E"/>
    <w:rsid w:val="00423244"/>
    <w:rsid w:val="004D4BBD"/>
    <w:rsid w:val="00535C2A"/>
    <w:rsid w:val="005C599D"/>
    <w:rsid w:val="00655175"/>
    <w:rsid w:val="00BE5080"/>
    <w:rsid w:val="00C93766"/>
    <w:rsid w:val="00D14C34"/>
    <w:rsid w:val="00DE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99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5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55175"/>
  </w:style>
  <w:style w:type="character" w:styleId="Enfasigrassetto">
    <w:name w:val="Strong"/>
    <w:uiPriority w:val="22"/>
    <w:qFormat/>
    <w:rsid w:val="006551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GIAMARIA</dc:creator>
  <cp:lastModifiedBy>GIAMARIA</cp:lastModifiedBy>
  <cp:revision>2</cp:revision>
  <dcterms:created xsi:type="dcterms:W3CDTF">2012-07-10T17:11:00Z</dcterms:created>
  <dcterms:modified xsi:type="dcterms:W3CDTF">2012-07-10T17:11:00Z</dcterms:modified>
</cp:coreProperties>
</file>